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48" w:rsidRPr="006B0A48" w:rsidRDefault="006B0A48" w:rsidP="006B0A48">
      <w:pPr>
        <w:spacing w:after="100" w:afterAutospacing="1" w:line="312" w:lineRule="atLeast"/>
        <w:outlineLvl w:val="0"/>
        <w:rPr>
          <w:rFonts w:ascii="Arial" w:eastAsia="Times New Roman" w:hAnsi="Arial" w:cs="Arial"/>
          <w:color w:val="990000"/>
          <w:kern w:val="36"/>
          <w:sz w:val="42"/>
          <w:szCs w:val="42"/>
        </w:rPr>
      </w:pPr>
      <w:r w:rsidRPr="006B0A48">
        <w:rPr>
          <w:rFonts w:ascii="Arial" w:eastAsia="Times New Roman" w:hAnsi="Arial" w:cs="Arial"/>
          <w:color w:val="990000"/>
          <w:kern w:val="36"/>
          <w:sz w:val="42"/>
          <w:szCs w:val="42"/>
        </w:rPr>
        <w:t>Негосударственные центры бесплатной юридической помощи в Алтайском крае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30"/>
      </w:tblGrid>
      <w:tr w:rsidR="006B0A48" w:rsidRPr="006B0A48" w:rsidTr="006B0A4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bookmarkStart w:id="0" w:name="808"/>
          <w:bookmarkEnd w:id="0"/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B0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"http://www.advokatura22.ru/besplatnaya_yuridicheskaya_pom.html" </w:instrText>
            </w:r>
            <w:r w:rsidRPr="006B0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B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Негосударственный центр бесплатной юридической помощи при Адвокатской палате Алтайского края</w:t>
            </w:r>
            <w:r w:rsidRPr="006B0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В работе Центра принимают участие адвокаты, внесенные в реестр адвокатов Алтайского края, имеющие действующий статус.</w:t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Юридическую помощь можно получить по следующим адресам:</w:t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- г. Барнаул, проспект Ленина 41 (приемная партии «Единая Россия») каждый первый понедельник месяца без предварительной записи в день обращения с 16-00 до 18-00 часов;</w:t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- г. Барнаул, проспект Ленина, 59 (приемная Президента Российской Федерации в Алтайском крае) каждую среду месяца без предварительной записи в день обращения с 11-00 до 13-00 часов;</w:t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- г. Рубцовск, ул. Калинина, 2 (Адвокатская контора г. Рубцовска);</w:t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- г. Бийск, ул. Л. Толстого, 145 офис 2 (Адвокатская контора № 3 г. Бийска);</w:t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B0A48" w:rsidRPr="006B0A48" w:rsidRDefault="006B0A48" w:rsidP="006B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четвертую пятницу месяца без предварительной записи в день обращения с 9-00 до 16-00 часов.</w:t>
            </w:r>
          </w:p>
          <w:p w:rsidR="006B0A48" w:rsidRPr="006B0A48" w:rsidRDefault="006B0A48" w:rsidP="006B0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 юридическая помощь оказывается в устной форме по вопросам всех отраслей права за исключением правоотношений, связанных с предпринимательской деятельностью, а также в сфере законодательства о налогах и сборах.</w:t>
            </w:r>
          </w:p>
          <w:p w:rsidR="006B0A48" w:rsidRPr="006B0A48" w:rsidRDefault="006B0A48" w:rsidP="006B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0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Негосударственный центр бесплатной юридической помощи при Алтайской краевой нотариальной палате</w:t>
            </w:r>
          </w:p>
          <w:p w:rsidR="006B0A48" w:rsidRPr="006B0A48" w:rsidRDefault="006B0A48" w:rsidP="006B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48" w:rsidRPr="006B0A48" w:rsidRDefault="006B0A48" w:rsidP="006B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осуществляется во вторник с 9.00 до 12.00, четверг с 14.00 до 16.00, по адресу: г. Барнаул, ул. Пролетарская, д. 139, тел. (3852) 22-21-04, 22-28-02.</w:t>
            </w:r>
          </w:p>
          <w:p w:rsidR="006B0A48" w:rsidRPr="006B0A48" w:rsidRDefault="006B0A48" w:rsidP="006B0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проводится в устной форме и в виде составления заявлений в суд об установлении фактов, имеющих значение для оформления наследственных прав, и иных случаях в суд, правоохранительные органы по вопросам нотариальной деятельности.</w:t>
            </w:r>
          </w:p>
          <w:p w:rsidR="006B0A48" w:rsidRPr="006B0A48" w:rsidRDefault="006B0A48" w:rsidP="006B0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В Центре не рассматриваются жалобы на действия (бездействие) нотариусов.</w:t>
            </w:r>
          </w:p>
          <w:p w:rsidR="006B0A48" w:rsidRPr="006B0A48" w:rsidRDefault="006B0A48" w:rsidP="006B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0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Негосударственный центр бесплатной юридической помощи при некоммерческой организации «Коллегия адвокатов Алтайского края «Власовы и компаньоны»</w:t>
            </w:r>
          </w:p>
          <w:p w:rsidR="006B0A48" w:rsidRPr="006B0A48" w:rsidRDefault="006B0A48" w:rsidP="006B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48" w:rsidRPr="006B0A48" w:rsidRDefault="006B0A48" w:rsidP="006B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осуществляется по средам с 10-00 до 12-00 по адресу: г. Барнаул, ул. Чудненко, 9-1 , тел. (3852) 35-80-12.</w:t>
            </w:r>
          </w:p>
          <w:p w:rsidR="006B0A48" w:rsidRPr="006B0A48" w:rsidRDefault="006B0A48" w:rsidP="006B0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 юридическая помощь оказывается в виде правового консультирования в устной форме по факту личного обращения граждан.</w:t>
            </w:r>
          </w:p>
          <w:p w:rsidR="006B0A48" w:rsidRPr="006B0A48" w:rsidRDefault="006B0A48" w:rsidP="006B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48" w:rsidRPr="006B0A48" w:rsidRDefault="006B0A48" w:rsidP="006B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Негосударственный центр бесплатной юридической помощи при Алтайской краевой общественной организации родителей детей-инвалидов и инвалидов детства "Незабудка"</w:t>
            </w:r>
          </w:p>
          <w:p w:rsidR="006B0A48" w:rsidRPr="006B0A48" w:rsidRDefault="006B0A48" w:rsidP="006B0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осуществляется еженедельно в среду с 10-00 до 14-00 по адресу: г. Барнаул, ул. Воронежская, д. 2, 3 этаж, по предварительной записи по тел. 8-983-394-13-74, адрес электронной почты </w:t>
            </w:r>
            <w:hyperlink r:id="rId4" w:history="1">
              <w:r w:rsidRPr="006B0A4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Obshestvo.2019@yandex.ru.</w:t>
              </w:r>
            </w:hyperlink>
          </w:p>
          <w:p w:rsidR="006B0A48" w:rsidRPr="006B0A48" w:rsidRDefault="006B0A48" w:rsidP="006B0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 юридическая помощь оказывается в виде правового консультирования в устной и письменной форме, составление заявлений, жалоб, ходатайств и иных документов правового характера по факту личного обращения граждан.</w:t>
            </w:r>
          </w:p>
          <w:p w:rsidR="006B0A48" w:rsidRPr="006B0A48" w:rsidRDefault="006B0A48" w:rsidP="006B0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Негосударственный центр бесплатной юридической помощи при Алтайской краевой общественной организации потребителей коммунальных услуг «Алтайская ассоциация жилищного самоуправления»</w:t>
            </w:r>
          </w:p>
          <w:p w:rsidR="006B0A48" w:rsidRPr="006B0A48" w:rsidRDefault="006B0A48" w:rsidP="006B0A4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осуществляется ежедневно в рабочие дни с 10.00 до 14.00 по адресу: г. Барнаул, пр-т Ленина, д. 8, по предварительной записи по тел. 8-800-100-43-20.</w:t>
            </w:r>
          </w:p>
          <w:p w:rsidR="006B0A48" w:rsidRPr="006B0A48" w:rsidRDefault="006B0A48" w:rsidP="006B0A4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48">
              <w:rPr>
                <w:rFonts w:ascii="Times New Roman" w:eastAsia="Times New Roman" w:hAnsi="Times New Roman" w:cs="Times New Roman"/>
                <w:sz w:val="24"/>
                <w:szCs w:val="24"/>
              </w:rPr>
              <w:t>В Центре оказывается устное консультирование по вопросам ЖКХ, гражданского, гражданско-процессуального, жилищного, земельного и семейного законодательства, трудового права и др.</w:t>
            </w:r>
          </w:p>
        </w:tc>
      </w:tr>
    </w:tbl>
    <w:p w:rsidR="00405E5F" w:rsidRDefault="00405E5F"/>
    <w:sectPr w:rsidR="0040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0A48"/>
    <w:rsid w:val="00405E5F"/>
    <w:rsid w:val="006B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A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B0A48"/>
    <w:rPr>
      <w:color w:val="0000FF"/>
      <w:u w:val="single"/>
    </w:rPr>
  </w:style>
  <w:style w:type="character" w:styleId="a4">
    <w:name w:val="Strong"/>
    <w:basedOn w:val="a0"/>
    <w:uiPriority w:val="22"/>
    <w:qFormat/>
    <w:rsid w:val="006B0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shestvo.2019@yandex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2886</Characters>
  <Application>Microsoft Office Word</Application>
  <DocSecurity>0</DocSecurity>
  <Lines>24</Lines>
  <Paragraphs>6</Paragraphs>
  <ScaleCrop>false</ScaleCrop>
  <Company>UralSOFT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2024-10-09T05:11:00Z</dcterms:created>
  <dcterms:modified xsi:type="dcterms:W3CDTF">2024-10-09T05:11:00Z</dcterms:modified>
</cp:coreProperties>
</file>